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8A" w:rsidRDefault="00A3648A" w:rsidP="00A3648A">
      <w:pPr>
        <w:jc w:val="right"/>
        <w:rPr>
          <w:rFonts w:ascii="Arial" w:hAnsi="Arial" w:cs="Arial"/>
          <w:b/>
          <w:sz w:val="24"/>
          <w:szCs w:val="24"/>
        </w:rPr>
      </w:pPr>
      <w:r w:rsidRPr="008E6F13">
        <w:rPr>
          <w:rFonts w:ascii="Arial" w:hAnsi="Arial" w:cs="Arial"/>
          <w:b/>
          <w:bCs/>
          <w:noProof/>
          <w:color w:val="000000"/>
          <w:sz w:val="24"/>
          <w:szCs w:val="24"/>
        </w:rPr>
        <w:drawing>
          <wp:anchor distT="0" distB="0" distL="114300" distR="114300" simplePos="0" relativeHeight="251659264" behindDoc="1" locked="0" layoutInCell="1" allowOverlap="1" wp14:anchorId="4365BDD8" wp14:editId="3130E116">
            <wp:simplePos x="0" y="0"/>
            <wp:positionH relativeFrom="column">
              <wp:posOffset>-19050</wp:posOffset>
            </wp:positionH>
            <wp:positionV relativeFrom="paragraph">
              <wp:posOffset>0</wp:posOffset>
            </wp:positionV>
            <wp:extent cx="1581150" cy="546735"/>
            <wp:effectExtent l="0" t="0" r="0" b="5715"/>
            <wp:wrapTight wrapText="bothSides">
              <wp:wrapPolygon edited="0">
                <wp:start x="0" y="0"/>
                <wp:lineTo x="0" y="21073"/>
                <wp:lineTo x="21340" y="21073"/>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13">
        <w:rPr>
          <w:rFonts w:ascii="Arial" w:hAnsi="Arial" w:cs="Arial"/>
          <w:b/>
          <w:sz w:val="24"/>
          <w:szCs w:val="24"/>
        </w:rPr>
        <w:t>Syllabus</w:t>
      </w:r>
    </w:p>
    <w:p w:rsidR="00A3648A" w:rsidRPr="008E6F13" w:rsidRDefault="007A7397" w:rsidP="00A3648A">
      <w:pPr>
        <w:jc w:val="center"/>
        <w:rPr>
          <w:rFonts w:ascii="Arial" w:hAnsi="Arial" w:cs="Arial"/>
          <w:b/>
          <w:sz w:val="28"/>
          <w:szCs w:val="28"/>
        </w:rPr>
      </w:pPr>
      <w:r>
        <w:rPr>
          <w:rFonts w:ascii="Calibri" w:eastAsia="Times New Roman" w:hAnsi="Calibri" w:cs="Times New Roman"/>
          <w:b/>
          <w:bCs/>
          <w:color w:val="000000"/>
          <w:kern w:val="36"/>
          <w:sz w:val="36"/>
          <w:szCs w:val="36"/>
        </w:rPr>
        <w:br/>
      </w:r>
      <w:r w:rsidR="00A3648A">
        <w:rPr>
          <w:rFonts w:ascii="Arial" w:hAnsi="Arial" w:cs="Arial"/>
          <w:b/>
          <w:sz w:val="28"/>
          <w:szCs w:val="28"/>
        </w:rPr>
        <w:t>Business Management</w:t>
      </w:r>
    </w:p>
    <w:p w:rsidR="00A3648A" w:rsidRDefault="00A3648A" w:rsidP="00A3648A">
      <w:pPr>
        <w:jc w:val="center"/>
        <w:rPr>
          <w:rFonts w:ascii="Arial" w:hAnsi="Arial" w:cs="Arial"/>
          <w:b/>
        </w:rPr>
      </w:pPr>
      <w:r>
        <w:rPr>
          <w:rFonts w:ascii="Arial" w:hAnsi="Arial" w:cs="Arial"/>
          <w:b/>
        </w:rPr>
        <w:t>Dual Credit Course</w:t>
      </w:r>
    </w:p>
    <w:p w:rsidR="00A3648A" w:rsidRPr="008E6F13" w:rsidRDefault="00A3648A" w:rsidP="00A3648A">
      <w:pPr>
        <w:jc w:val="center"/>
        <w:rPr>
          <w:rFonts w:ascii="Arial" w:hAnsi="Arial" w:cs="Arial"/>
          <w:b/>
        </w:rPr>
      </w:pPr>
    </w:p>
    <w:p w:rsidR="00A3648A" w:rsidRDefault="00A3648A" w:rsidP="00A3648A">
      <w:pPr>
        <w:spacing w:before="240" w:after="0" w:line="480" w:lineRule="auto"/>
        <w:jc w:val="center"/>
        <w:outlineLvl w:val="0"/>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A3648A" w:rsidRPr="00FF1CF3" w:rsidTr="00794EAD">
        <w:tc>
          <w:tcPr>
            <w:tcW w:w="3600" w:type="dxa"/>
            <w:shd w:val="clear" w:color="auto" w:fill="auto"/>
          </w:tcPr>
          <w:p w:rsidR="00A3648A" w:rsidRPr="00FF1CF3" w:rsidRDefault="00A3648A" w:rsidP="00794EAD">
            <w:pPr>
              <w:rPr>
                <w:rFonts w:ascii="Arial" w:hAnsi="Arial" w:cs="Arial"/>
                <w:b/>
                <w:i/>
              </w:rPr>
            </w:pPr>
            <w:r w:rsidRPr="00FF1CF3">
              <w:rPr>
                <w:rFonts w:ascii="Arial" w:hAnsi="Arial" w:cs="Arial"/>
                <w:b/>
                <w:i/>
              </w:rPr>
              <w:t>Name</w:t>
            </w:r>
          </w:p>
        </w:tc>
        <w:tc>
          <w:tcPr>
            <w:tcW w:w="5760" w:type="dxa"/>
            <w:shd w:val="clear" w:color="auto" w:fill="auto"/>
          </w:tcPr>
          <w:p w:rsidR="00A3648A" w:rsidRPr="00FF1CF3" w:rsidRDefault="00A3648A" w:rsidP="00794EAD">
            <w:pPr>
              <w:rPr>
                <w:rFonts w:ascii="Arial" w:hAnsi="Arial" w:cs="Arial"/>
              </w:rPr>
            </w:pPr>
            <w:r w:rsidRPr="00FF1CF3">
              <w:rPr>
                <w:rFonts w:ascii="Arial" w:hAnsi="Arial" w:cs="Arial"/>
              </w:rPr>
              <w:t xml:space="preserve">Mrs. </w:t>
            </w:r>
            <w:proofErr w:type="spellStart"/>
            <w:r w:rsidRPr="00FF1CF3">
              <w:rPr>
                <w:rFonts w:ascii="Arial" w:hAnsi="Arial" w:cs="Arial"/>
              </w:rPr>
              <w:t>Modl</w:t>
            </w:r>
            <w:proofErr w:type="spellEnd"/>
          </w:p>
        </w:tc>
      </w:tr>
      <w:tr w:rsidR="00A3648A" w:rsidRPr="00FF1CF3" w:rsidTr="00794EAD">
        <w:tc>
          <w:tcPr>
            <w:tcW w:w="3600" w:type="dxa"/>
            <w:shd w:val="clear" w:color="auto" w:fill="auto"/>
          </w:tcPr>
          <w:p w:rsidR="00A3648A" w:rsidRPr="00FF1CF3" w:rsidRDefault="00A3648A" w:rsidP="00794EAD">
            <w:pPr>
              <w:rPr>
                <w:rFonts w:ascii="Arial" w:hAnsi="Arial" w:cs="Arial"/>
                <w:b/>
                <w:i/>
              </w:rPr>
            </w:pPr>
            <w:r w:rsidRPr="00FF1CF3">
              <w:rPr>
                <w:rFonts w:ascii="Arial" w:hAnsi="Arial" w:cs="Arial"/>
                <w:b/>
                <w:i/>
              </w:rPr>
              <w:t>E-mail Address</w:t>
            </w:r>
          </w:p>
          <w:p w:rsidR="00A3648A" w:rsidRDefault="00A3648A" w:rsidP="00794EAD">
            <w:pPr>
              <w:rPr>
                <w:rFonts w:ascii="Arial" w:hAnsi="Arial" w:cs="Arial"/>
                <w:b/>
                <w:i/>
              </w:rPr>
            </w:pPr>
            <w:r>
              <w:rPr>
                <w:rFonts w:ascii="Arial" w:hAnsi="Arial" w:cs="Arial"/>
                <w:b/>
                <w:i/>
              </w:rPr>
              <w:t>Phone Number</w:t>
            </w:r>
          </w:p>
          <w:p w:rsidR="00A3648A" w:rsidRPr="00FF1CF3" w:rsidRDefault="00A3648A" w:rsidP="00794EAD">
            <w:pPr>
              <w:rPr>
                <w:rFonts w:ascii="Arial" w:hAnsi="Arial" w:cs="Arial"/>
                <w:b/>
                <w:i/>
              </w:rPr>
            </w:pPr>
            <w:r w:rsidRPr="00FF1CF3">
              <w:rPr>
                <w:rFonts w:ascii="Arial" w:hAnsi="Arial" w:cs="Arial"/>
                <w:b/>
                <w:i/>
              </w:rPr>
              <w:t>Instructor Hours</w:t>
            </w:r>
          </w:p>
          <w:p w:rsidR="00A3648A" w:rsidRPr="00FF1CF3" w:rsidRDefault="00A3648A" w:rsidP="00794EAD">
            <w:pPr>
              <w:rPr>
                <w:rFonts w:ascii="Arial" w:hAnsi="Arial" w:cs="Arial"/>
                <w:b/>
                <w:i/>
              </w:rPr>
            </w:pPr>
            <w:r w:rsidRPr="00FF1CF3">
              <w:rPr>
                <w:rFonts w:ascii="Arial" w:hAnsi="Arial" w:cs="Arial"/>
                <w:b/>
                <w:i/>
              </w:rPr>
              <w:t>Start/End Date</w:t>
            </w:r>
          </w:p>
          <w:p w:rsidR="00A3648A" w:rsidRPr="00FF1CF3" w:rsidRDefault="00A3648A" w:rsidP="00794EAD">
            <w:pPr>
              <w:rPr>
                <w:rFonts w:ascii="Arial" w:hAnsi="Arial" w:cs="Arial"/>
                <w:b/>
                <w:i/>
              </w:rPr>
            </w:pPr>
            <w:r w:rsidRPr="00FF1CF3">
              <w:rPr>
                <w:rFonts w:ascii="Arial" w:hAnsi="Arial" w:cs="Arial"/>
                <w:b/>
                <w:i/>
              </w:rPr>
              <w:t>Meeting Times</w:t>
            </w:r>
          </w:p>
          <w:p w:rsidR="00A3648A" w:rsidRPr="00FF1CF3" w:rsidRDefault="00A3648A" w:rsidP="00794EAD">
            <w:pPr>
              <w:rPr>
                <w:rFonts w:ascii="Arial" w:hAnsi="Arial" w:cs="Arial"/>
                <w:b/>
                <w:i/>
              </w:rPr>
            </w:pPr>
            <w:r w:rsidRPr="00FF1CF3">
              <w:rPr>
                <w:rFonts w:ascii="Arial" w:hAnsi="Arial" w:cs="Arial"/>
                <w:b/>
                <w:i/>
              </w:rPr>
              <w:t>Course Website</w:t>
            </w:r>
          </w:p>
        </w:tc>
        <w:tc>
          <w:tcPr>
            <w:tcW w:w="5760" w:type="dxa"/>
            <w:shd w:val="clear" w:color="auto" w:fill="auto"/>
          </w:tcPr>
          <w:p w:rsidR="00A3648A" w:rsidRPr="00FF1CF3" w:rsidRDefault="00A3648A" w:rsidP="00794EAD">
            <w:pPr>
              <w:rPr>
                <w:rFonts w:ascii="Arial" w:hAnsi="Arial" w:cs="Arial"/>
              </w:rPr>
            </w:pPr>
            <w:hyperlink r:id="rId8" w:history="1">
              <w:r w:rsidRPr="00FF1CF3">
                <w:rPr>
                  <w:rStyle w:val="Hyperlink"/>
                  <w:rFonts w:ascii="Arial" w:hAnsi="Arial" w:cs="Arial"/>
                </w:rPr>
                <w:t>nmodl@cornell.k12.wi.us</w:t>
              </w:r>
            </w:hyperlink>
          </w:p>
          <w:p w:rsidR="00A3648A" w:rsidRDefault="00A3648A" w:rsidP="00794EAD">
            <w:pPr>
              <w:rPr>
                <w:rFonts w:ascii="Arial" w:hAnsi="Arial" w:cs="Arial"/>
              </w:rPr>
            </w:pPr>
            <w:r>
              <w:rPr>
                <w:rFonts w:ascii="Arial" w:hAnsi="Arial" w:cs="Arial"/>
              </w:rPr>
              <w:t>715-861-6947</w:t>
            </w:r>
          </w:p>
          <w:p w:rsidR="00A3648A" w:rsidRPr="003C5FB6" w:rsidRDefault="003C5FB6" w:rsidP="00794EAD">
            <w:pPr>
              <w:rPr>
                <w:rFonts w:ascii="Arial" w:hAnsi="Arial" w:cs="Arial"/>
                <w:sz w:val="21"/>
                <w:szCs w:val="21"/>
              </w:rPr>
            </w:pPr>
            <w:r w:rsidRPr="003C5FB6">
              <w:rPr>
                <w:rFonts w:ascii="Arial" w:hAnsi="Arial" w:cs="Arial"/>
                <w:sz w:val="21"/>
                <w:szCs w:val="21"/>
              </w:rPr>
              <w:t>Prep 2nd</w:t>
            </w:r>
            <w:r w:rsidR="00A3648A" w:rsidRPr="003C5FB6">
              <w:rPr>
                <w:rFonts w:ascii="Arial" w:hAnsi="Arial" w:cs="Arial"/>
                <w:sz w:val="21"/>
                <w:szCs w:val="21"/>
              </w:rPr>
              <w:t xml:space="preserve"> Period (8:39 – 9:36) M, W, F (8:40 – 9:41) T, TH</w:t>
            </w:r>
          </w:p>
          <w:p w:rsidR="00A3648A" w:rsidRPr="00FF1CF3" w:rsidRDefault="00A3648A" w:rsidP="00794EAD">
            <w:pPr>
              <w:rPr>
                <w:rFonts w:ascii="Arial" w:hAnsi="Arial" w:cs="Arial"/>
              </w:rPr>
            </w:pPr>
            <w:r w:rsidRPr="00FF1CF3">
              <w:rPr>
                <w:rFonts w:ascii="Arial" w:hAnsi="Arial" w:cs="Arial"/>
              </w:rPr>
              <w:t xml:space="preserve">September </w:t>
            </w:r>
            <w:r>
              <w:rPr>
                <w:rFonts w:ascii="Arial" w:hAnsi="Arial" w:cs="Arial"/>
              </w:rPr>
              <w:t>4</w:t>
            </w:r>
            <w:r w:rsidRPr="00FF1CF3">
              <w:rPr>
                <w:rFonts w:ascii="Arial" w:hAnsi="Arial" w:cs="Arial"/>
              </w:rPr>
              <w:t>, 201</w:t>
            </w:r>
            <w:r>
              <w:rPr>
                <w:rFonts w:ascii="Arial" w:hAnsi="Arial" w:cs="Arial"/>
              </w:rPr>
              <w:t>8 – January 18, 2019</w:t>
            </w:r>
          </w:p>
          <w:p w:rsidR="00A3648A" w:rsidRPr="00FF1CF3" w:rsidRDefault="00A3648A" w:rsidP="00794EAD">
            <w:pPr>
              <w:rPr>
                <w:rFonts w:ascii="Arial" w:hAnsi="Arial" w:cs="Arial"/>
              </w:rPr>
            </w:pPr>
            <w:r w:rsidRPr="00FF1CF3">
              <w:rPr>
                <w:rFonts w:ascii="Arial" w:hAnsi="Arial" w:cs="Arial"/>
              </w:rPr>
              <w:t xml:space="preserve">Period </w:t>
            </w:r>
            <w:r w:rsidR="003C5FB6">
              <w:rPr>
                <w:rFonts w:ascii="Arial" w:hAnsi="Arial" w:cs="Arial"/>
              </w:rPr>
              <w:t>4: (10:27 – 11:12</w:t>
            </w:r>
            <w:r>
              <w:rPr>
                <w:rFonts w:ascii="Arial" w:hAnsi="Arial" w:cs="Arial"/>
              </w:rPr>
              <w:t>) M,W,F (</w:t>
            </w:r>
            <w:r w:rsidR="003C5FB6">
              <w:rPr>
                <w:rFonts w:ascii="Arial" w:hAnsi="Arial" w:cs="Arial"/>
              </w:rPr>
              <w:t>10:36 – 11:25</w:t>
            </w:r>
            <w:r>
              <w:rPr>
                <w:rFonts w:ascii="Arial" w:hAnsi="Arial" w:cs="Arial"/>
              </w:rPr>
              <w:t>) T, TH</w:t>
            </w:r>
          </w:p>
          <w:p w:rsidR="00A3648A" w:rsidRDefault="00A3648A" w:rsidP="00794EAD">
            <w:pPr>
              <w:rPr>
                <w:rFonts w:ascii="Arial" w:hAnsi="Arial" w:cs="Arial"/>
              </w:rPr>
            </w:pPr>
            <w:r w:rsidRPr="00FF1CF3">
              <w:rPr>
                <w:rFonts w:ascii="Arial" w:hAnsi="Arial" w:cs="Arial"/>
              </w:rPr>
              <w:t>Google Classroom</w:t>
            </w:r>
            <w:r>
              <w:rPr>
                <w:rFonts w:ascii="Arial" w:hAnsi="Arial" w:cs="Arial"/>
              </w:rPr>
              <w:t xml:space="preserve"> and </w:t>
            </w:r>
            <w:r w:rsidR="003C5FB6">
              <w:rPr>
                <w:rFonts w:ascii="Arial" w:hAnsi="Arial" w:cs="Arial"/>
                <w:b/>
              </w:rPr>
              <w:t>mrsmodl.weebly.com/business-management</w:t>
            </w:r>
            <w:r w:rsidRPr="002F4A09">
              <w:rPr>
                <w:rFonts w:ascii="Arial" w:hAnsi="Arial" w:cs="Arial"/>
                <w:b/>
              </w:rPr>
              <w:t>.html</w:t>
            </w:r>
          </w:p>
          <w:p w:rsidR="00A3648A" w:rsidRPr="00FF1CF3" w:rsidRDefault="00A3648A" w:rsidP="00794EAD">
            <w:pPr>
              <w:rPr>
                <w:rFonts w:ascii="Arial" w:hAnsi="Arial" w:cs="Arial"/>
              </w:rPr>
            </w:pPr>
          </w:p>
        </w:tc>
      </w:tr>
    </w:tbl>
    <w:p w:rsidR="007A7397" w:rsidRPr="007A7397" w:rsidRDefault="007A7397" w:rsidP="007A7397">
      <w:pPr>
        <w:spacing w:before="40" w:after="0" w:line="480" w:lineRule="auto"/>
        <w:outlineLvl w:val="1"/>
        <w:rPr>
          <w:rFonts w:ascii="Times New Roman" w:eastAsia="Times New Roman" w:hAnsi="Times New Roman" w:cs="Times New Roman"/>
          <w:b/>
          <w:bCs/>
          <w:sz w:val="36"/>
          <w:szCs w:val="36"/>
        </w:rPr>
      </w:pPr>
      <w:r w:rsidRPr="007A7397">
        <w:rPr>
          <w:rFonts w:ascii="Arial" w:eastAsia="Times New Roman" w:hAnsi="Arial" w:cs="Arial"/>
          <w:b/>
          <w:bCs/>
          <w:color w:val="000000"/>
          <w:sz w:val="24"/>
          <w:szCs w:val="24"/>
        </w:rPr>
        <w:t>Course Information</w:t>
      </w:r>
    </w:p>
    <w:p w:rsidR="007A7397" w:rsidRPr="007A7397" w:rsidRDefault="007A7397" w:rsidP="007A7397">
      <w:pPr>
        <w:spacing w:line="480" w:lineRule="auto"/>
        <w:rPr>
          <w:rFonts w:ascii="Times New Roman" w:eastAsia="Times New Roman" w:hAnsi="Times New Roman" w:cs="Times New Roman"/>
          <w:sz w:val="24"/>
          <w:szCs w:val="24"/>
        </w:rPr>
      </w:pPr>
      <w:r w:rsidRPr="007A7397">
        <w:rPr>
          <w:rFonts w:ascii="Arial" w:eastAsia="Times New Roman" w:hAnsi="Arial" w:cs="Arial"/>
          <w:b/>
          <w:bCs/>
          <w:color w:val="000000"/>
        </w:rPr>
        <w:t>Course Title:</w:t>
      </w:r>
      <w:r w:rsidRPr="007A7397">
        <w:rPr>
          <w:rFonts w:ascii="Arial" w:eastAsia="Times New Roman" w:hAnsi="Arial" w:cs="Arial"/>
          <w:color w:val="000000"/>
        </w:rPr>
        <w:t xml:space="preserve"> Business Management</w:t>
      </w:r>
    </w:p>
    <w:p w:rsidR="007A7397" w:rsidRPr="007A7397" w:rsidRDefault="007A7397" w:rsidP="007A7397">
      <w:pPr>
        <w:spacing w:line="480" w:lineRule="auto"/>
        <w:rPr>
          <w:rFonts w:ascii="Times New Roman" w:eastAsia="Times New Roman" w:hAnsi="Times New Roman" w:cs="Times New Roman"/>
          <w:sz w:val="24"/>
          <w:szCs w:val="24"/>
        </w:rPr>
      </w:pPr>
      <w:r w:rsidRPr="007A7397">
        <w:rPr>
          <w:rFonts w:ascii="Arial" w:eastAsia="Times New Roman" w:hAnsi="Arial" w:cs="Arial"/>
          <w:b/>
          <w:bCs/>
          <w:color w:val="000000"/>
        </w:rPr>
        <w:t>Course Description</w:t>
      </w:r>
      <w:r w:rsidRPr="007A7397">
        <w:rPr>
          <w:rFonts w:ascii="Arial" w:eastAsia="Times New Roman" w:hAnsi="Arial" w:cs="Arial"/>
          <w:color w:val="000000"/>
        </w:rPr>
        <w:t>: Within this course, students will learn about the four managerial functions (planning, organizing, controlling, and leading) in contemporary organizations. A series of self-assessment questionnaires provide insights into personal behaviors and help students turn managerial theories into potential personal managerial practices.</w:t>
      </w:r>
    </w:p>
    <w:p w:rsidR="007A7397" w:rsidRPr="007A7397" w:rsidRDefault="007A7397" w:rsidP="007A7397">
      <w:pPr>
        <w:spacing w:line="480" w:lineRule="auto"/>
        <w:rPr>
          <w:rFonts w:ascii="Times New Roman" w:eastAsia="Times New Roman" w:hAnsi="Times New Roman" w:cs="Times New Roman"/>
          <w:sz w:val="24"/>
          <w:szCs w:val="24"/>
        </w:rPr>
      </w:pPr>
      <w:r w:rsidRPr="007A7397">
        <w:rPr>
          <w:rFonts w:ascii="Arial" w:eastAsia="Times New Roman" w:hAnsi="Arial" w:cs="Arial"/>
          <w:b/>
          <w:bCs/>
          <w:color w:val="000000"/>
        </w:rPr>
        <w:t>Total Credits:</w:t>
      </w:r>
      <w:r w:rsidRPr="007A7397">
        <w:rPr>
          <w:rFonts w:ascii="Arial" w:eastAsia="Times New Roman" w:hAnsi="Arial" w:cs="Arial"/>
          <w:color w:val="000000"/>
        </w:rPr>
        <w:t xml:space="preserve"> .5 (High School Credits)</w:t>
      </w:r>
      <w:r w:rsidRPr="007A7397">
        <w:rPr>
          <w:rFonts w:ascii="Arial" w:eastAsia="Times New Roman" w:hAnsi="Arial" w:cs="Arial"/>
          <w:color w:val="000000"/>
        </w:rPr>
        <w:br/>
        <w:t xml:space="preserve"> </w:t>
      </w:r>
      <w:r w:rsidRPr="007A7397">
        <w:rPr>
          <w:rFonts w:ascii="Arial" w:eastAsia="Times New Roman" w:hAnsi="Arial" w:cs="Arial"/>
          <w:color w:val="000000"/>
        </w:rPr>
        <w:tab/>
        <w:t xml:space="preserve">           3 (College Credits)</w:t>
      </w:r>
    </w:p>
    <w:p w:rsidR="007A7397" w:rsidRPr="007A7397" w:rsidRDefault="007A7397" w:rsidP="007A7397">
      <w:pPr>
        <w:spacing w:line="480" w:lineRule="auto"/>
        <w:rPr>
          <w:rFonts w:ascii="Times New Roman" w:eastAsia="Times New Roman" w:hAnsi="Times New Roman" w:cs="Times New Roman"/>
          <w:sz w:val="24"/>
          <w:szCs w:val="24"/>
        </w:rPr>
      </w:pPr>
      <w:proofErr w:type="spellStart"/>
      <w:r w:rsidRPr="007A7397">
        <w:rPr>
          <w:rFonts w:ascii="Arial" w:eastAsia="Times New Roman" w:hAnsi="Arial" w:cs="Arial"/>
          <w:b/>
          <w:bCs/>
          <w:color w:val="000000"/>
        </w:rPr>
        <w:t>Textbooks</w:t>
      </w:r>
      <w:proofErr w:type="gramStart"/>
      <w:r w:rsidRPr="007A7397">
        <w:rPr>
          <w:rFonts w:ascii="Arial" w:eastAsia="Times New Roman" w:hAnsi="Arial" w:cs="Arial"/>
          <w:b/>
          <w:bCs/>
          <w:color w:val="000000"/>
        </w:rPr>
        <w:t>:</w:t>
      </w:r>
      <w:r w:rsidRPr="007A7397">
        <w:rPr>
          <w:rFonts w:ascii="Arial" w:eastAsia="Times New Roman" w:hAnsi="Arial" w:cs="Arial"/>
          <w:color w:val="000000"/>
        </w:rPr>
        <w:t>Understanding</w:t>
      </w:r>
      <w:proofErr w:type="spellEnd"/>
      <w:proofErr w:type="gramEnd"/>
      <w:r w:rsidRPr="007A7397">
        <w:rPr>
          <w:rFonts w:ascii="Arial" w:eastAsia="Times New Roman" w:hAnsi="Arial" w:cs="Arial"/>
          <w:color w:val="000000"/>
        </w:rPr>
        <w:t xml:space="preserve"> Management – 10th Edition, R. Daft &amp; D. </w:t>
      </w:r>
      <w:proofErr w:type="spellStart"/>
      <w:r w:rsidRPr="007A7397">
        <w:rPr>
          <w:rFonts w:ascii="Arial" w:eastAsia="Times New Roman" w:hAnsi="Arial" w:cs="Arial"/>
          <w:color w:val="000000"/>
        </w:rPr>
        <w:t>Marcic</w:t>
      </w:r>
      <w:proofErr w:type="spellEnd"/>
      <w:r w:rsidRPr="007A7397">
        <w:rPr>
          <w:rFonts w:ascii="Arial" w:eastAsia="Times New Roman" w:hAnsi="Arial" w:cs="Arial"/>
          <w:color w:val="000000"/>
        </w:rPr>
        <w:t xml:space="preserve">.  Strengths Finder 2.0, Tom </w:t>
      </w:r>
      <w:proofErr w:type="spellStart"/>
      <w:r w:rsidRPr="007A7397">
        <w:rPr>
          <w:rFonts w:ascii="Arial" w:eastAsia="Times New Roman" w:hAnsi="Arial" w:cs="Arial"/>
          <w:color w:val="000000"/>
        </w:rPr>
        <w:t>Rath</w:t>
      </w:r>
      <w:proofErr w:type="spellEnd"/>
      <w:r w:rsidRPr="007A7397">
        <w:rPr>
          <w:rFonts w:ascii="Arial" w:eastAsia="Times New Roman" w:hAnsi="Arial" w:cs="Arial"/>
          <w:color w:val="000000"/>
        </w:rPr>
        <w:t>.</w:t>
      </w:r>
    </w:p>
    <w:p w:rsidR="007A7397" w:rsidRPr="007A7397" w:rsidRDefault="007A7397" w:rsidP="007A7397">
      <w:pPr>
        <w:spacing w:line="480" w:lineRule="auto"/>
        <w:jc w:val="both"/>
        <w:rPr>
          <w:rFonts w:ascii="Times New Roman" w:eastAsia="Times New Roman" w:hAnsi="Times New Roman" w:cs="Times New Roman"/>
          <w:sz w:val="24"/>
          <w:szCs w:val="24"/>
        </w:rPr>
      </w:pPr>
      <w:r w:rsidRPr="007A7397">
        <w:rPr>
          <w:rFonts w:ascii="Arial" w:eastAsia="Times New Roman" w:hAnsi="Arial" w:cs="Arial"/>
          <w:b/>
          <w:bCs/>
          <w:color w:val="000000"/>
        </w:rPr>
        <w:t>Learning Supplies:</w:t>
      </w:r>
      <w:r w:rsidRPr="007A7397">
        <w:rPr>
          <w:rFonts w:ascii="Arial" w:eastAsia="Times New Roman" w:hAnsi="Arial" w:cs="Arial"/>
          <w:color w:val="000000"/>
        </w:rPr>
        <w:t xml:space="preserve"> Notebook, folder, pen/pencil</w:t>
      </w:r>
    </w:p>
    <w:p w:rsidR="007A7397" w:rsidRPr="007A7397" w:rsidRDefault="007A7397" w:rsidP="007A7397">
      <w:pPr>
        <w:spacing w:after="0" w:line="480" w:lineRule="auto"/>
        <w:jc w:val="both"/>
        <w:rPr>
          <w:rFonts w:ascii="Times New Roman" w:eastAsia="Times New Roman" w:hAnsi="Times New Roman" w:cs="Times New Roman"/>
          <w:sz w:val="24"/>
          <w:szCs w:val="24"/>
        </w:rPr>
      </w:pPr>
      <w:r w:rsidRPr="007A7397">
        <w:rPr>
          <w:rFonts w:ascii="Arial" w:eastAsia="Times New Roman" w:hAnsi="Arial" w:cs="Arial"/>
          <w:color w:val="000000"/>
        </w:rPr>
        <w:t>Students successfully completing this course will be able to:</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lastRenderedPageBreak/>
        <w:t>Explain the role of managers</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Examine organizational culture</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Interpret the function of planning</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Compare managerial decision making techniques</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Investigate change management processes</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Analyze behaviors that impact management</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Examine techniques for employee motivation</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Examine effective organizational work teams</w:t>
      </w:r>
    </w:p>
    <w:p w:rsidR="007A7397" w:rsidRPr="007A7397" w:rsidRDefault="007A7397" w:rsidP="007A7397">
      <w:pPr>
        <w:numPr>
          <w:ilvl w:val="0"/>
          <w:numId w:val="1"/>
        </w:numPr>
        <w:spacing w:after="0" w:line="480" w:lineRule="auto"/>
        <w:jc w:val="both"/>
        <w:textAlignment w:val="baseline"/>
        <w:rPr>
          <w:rFonts w:ascii="Calibri" w:eastAsia="Times New Roman" w:hAnsi="Calibri" w:cs="Times New Roman"/>
          <w:color w:val="000000"/>
        </w:rPr>
      </w:pPr>
      <w:r w:rsidRPr="007A7397">
        <w:rPr>
          <w:rFonts w:ascii="Calibri" w:eastAsia="Times New Roman" w:hAnsi="Calibri" w:cs="Times New Roman"/>
          <w:color w:val="000000"/>
        </w:rPr>
        <w:t>Examine managerial foundations of control</w:t>
      </w:r>
    </w:p>
    <w:p w:rsidR="007A7397" w:rsidRPr="007A7397" w:rsidRDefault="007A7397" w:rsidP="007A7397">
      <w:pPr>
        <w:spacing w:after="0" w:line="480" w:lineRule="auto"/>
        <w:jc w:val="both"/>
        <w:rPr>
          <w:rFonts w:ascii="Times New Roman" w:eastAsia="Times New Roman" w:hAnsi="Times New Roman" w:cs="Times New Roman"/>
          <w:sz w:val="24"/>
          <w:szCs w:val="24"/>
        </w:rPr>
      </w:pPr>
      <w:r w:rsidRPr="007A7397">
        <w:rPr>
          <w:rFonts w:ascii="Arial" w:eastAsia="Times New Roman" w:hAnsi="Arial" w:cs="Arial"/>
          <w:b/>
          <w:bCs/>
          <w:color w:val="000000"/>
        </w:rPr>
        <w:t>Core Abilities:</w:t>
      </w:r>
      <w:r w:rsidRPr="007A7397">
        <w:rPr>
          <w:rFonts w:ascii="Arial" w:eastAsia="Times New Roman" w:hAnsi="Arial" w:cs="Arial"/>
          <w:color w:val="000000"/>
        </w:rPr>
        <w:t xml:space="preserve"> Core abilities address broad knowledge, skills, and attitudes that go beyond the context of a specific course. They are skills that are addressed throughout the course rather than in one specific unit or lesson, are transferable beyond the boundaries of this course, and are essential to your life-long success. These abilities will be considered when determining points for participation, as well as in grading of certain assignments.  The core abilities emphasized in this course are:</w:t>
      </w:r>
    </w:p>
    <w:p w:rsidR="007A7397" w:rsidRPr="007A7397" w:rsidRDefault="007A7397" w:rsidP="007A7397">
      <w:pPr>
        <w:numPr>
          <w:ilvl w:val="0"/>
          <w:numId w:val="2"/>
        </w:numPr>
        <w:spacing w:after="0" w:line="480" w:lineRule="auto"/>
        <w:jc w:val="both"/>
        <w:textAlignment w:val="baseline"/>
        <w:rPr>
          <w:rFonts w:ascii="Arial" w:eastAsia="Times New Roman" w:hAnsi="Arial" w:cs="Arial"/>
          <w:color w:val="000000"/>
        </w:rPr>
      </w:pPr>
      <w:r w:rsidRPr="007A7397">
        <w:rPr>
          <w:rFonts w:ascii="Arial" w:eastAsia="Times New Roman" w:hAnsi="Arial" w:cs="Arial"/>
          <w:color w:val="000000"/>
        </w:rPr>
        <w:t>Models Integrity</w:t>
      </w:r>
    </w:p>
    <w:p w:rsidR="007A7397" w:rsidRPr="007A7397" w:rsidRDefault="007A7397" w:rsidP="007A7397">
      <w:pPr>
        <w:numPr>
          <w:ilvl w:val="0"/>
          <w:numId w:val="2"/>
        </w:numPr>
        <w:spacing w:after="0" w:line="480" w:lineRule="auto"/>
        <w:jc w:val="both"/>
        <w:textAlignment w:val="baseline"/>
        <w:rPr>
          <w:rFonts w:ascii="Arial" w:eastAsia="Times New Roman" w:hAnsi="Arial" w:cs="Arial"/>
          <w:color w:val="000000"/>
        </w:rPr>
      </w:pPr>
      <w:r w:rsidRPr="007A7397">
        <w:rPr>
          <w:rFonts w:ascii="Arial" w:eastAsia="Times New Roman" w:hAnsi="Arial" w:cs="Arial"/>
          <w:color w:val="000000"/>
        </w:rPr>
        <w:t>Thinks Critically</w:t>
      </w:r>
    </w:p>
    <w:p w:rsidR="007A7397" w:rsidRPr="007A7397" w:rsidRDefault="007A7397" w:rsidP="007A7397">
      <w:pPr>
        <w:numPr>
          <w:ilvl w:val="0"/>
          <w:numId w:val="2"/>
        </w:numPr>
        <w:spacing w:after="0" w:line="480" w:lineRule="auto"/>
        <w:jc w:val="both"/>
        <w:textAlignment w:val="baseline"/>
        <w:rPr>
          <w:rFonts w:ascii="Arial" w:eastAsia="Times New Roman" w:hAnsi="Arial" w:cs="Arial"/>
          <w:color w:val="000000"/>
        </w:rPr>
      </w:pPr>
      <w:r w:rsidRPr="007A7397">
        <w:rPr>
          <w:rFonts w:ascii="Arial" w:eastAsia="Times New Roman" w:hAnsi="Arial" w:cs="Arial"/>
          <w:color w:val="000000"/>
        </w:rPr>
        <w:t>Communicates Effectively</w:t>
      </w:r>
    </w:p>
    <w:p w:rsidR="007A7397" w:rsidRPr="007A7397" w:rsidRDefault="007A7397" w:rsidP="007A7397">
      <w:pPr>
        <w:spacing w:after="0" w:line="480" w:lineRule="auto"/>
        <w:jc w:val="both"/>
        <w:rPr>
          <w:rFonts w:ascii="Times New Roman" w:eastAsia="Times New Roman" w:hAnsi="Times New Roman" w:cs="Times New Roman"/>
          <w:sz w:val="24"/>
          <w:szCs w:val="24"/>
        </w:rPr>
      </w:pPr>
      <w:r w:rsidRPr="007A7397">
        <w:rPr>
          <w:rFonts w:ascii="Arial" w:eastAsia="Times New Roman" w:hAnsi="Arial" w:cs="Arial"/>
          <w:b/>
          <w:bCs/>
          <w:color w:val="000000"/>
        </w:rPr>
        <w:t>Course Activities</w:t>
      </w:r>
      <w:r w:rsidRPr="007A7397">
        <w:rPr>
          <w:rFonts w:ascii="Arial" w:eastAsia="Times New Roman" w:hAnsi="Arial" w:cs="Arial"/>
          <w:color w:val="000000"/>
        </w:rPr>
        <w:t>. All activities are designed to increase your knowledge of Leadership.  You will be participating in interactive discussions, in-class activities, surveys, and paper writing.</w:t>
      </w:r>
    </w:p>
    <w:p w:rsidR="007A7397" w:rsidRPr="007A7397" w:rsidRDefault="007A7397" w:rsidP="007A7397">
      <w:pPr>
        <w:spacing w:after="0" w:line="480" w:lineRule="auto"/>
        <w:jc w:val="both"/>
        <w:rPr>
          <w:rFonts w:ascii="Times New Roman" w:eastAsia="Times New Roman" w:hAnsi="Times New Roman" w:cs="Times New Roman"/>
          <w:sz w:val="24"/>
          <w:szCs w:val="24"/>
        </w:rPr>
      </w:pPr>
      <w:r w:rsidRPr="007A7397">
        <w:rPr>
          <w:rFonts w:ascii="Arial" w:eastAsia="Times New Roman" w:hAnsi="Arial" w:cs="Arial"/>
          <w:color w:val="000000"/>
        </w:rPr>
        <w:t xml:space="preserve">An overview of graded categories is as follows: </w:t>
      </w:r>
    </w:p>
    <w:p w:rsidR="007A7397" w:rsidRPr="007A7397" w:rsidRDefault="007A7397" w:rsidP="007A7397">
      <w:pPr>
        <w:numPr>
          <w:ilvl w:val="0"/>
          <w:numId w:val="3"/>
        </w:numPr>
        <w:spacing w:after="0" w:line="480" w:lineRule="auto"/>
        <w:jc w:val="both"/>
        <w:textAlignment w:val="baseline"/>
        <w:rPr>
          <w:rFonts w:ascii="Calibri" w:eastAsia="Times New Roman" w:hAnsi="Calibri" w:cs="Times New Roman"/>
          <w:b/>
          <w:bCs/>
          <w:color w:val="000000"/>
        </w:rPr>
      </w:pPr>
      <w:r w:rsidRPr="007A7397">
        <w:rPr>
          <w:rFonts w:ascii="Arial" w:eastAsia="Times New Roman" w:hAnsi="Arial" w:cs="Arial"/>
          <w:b/>
          <w:bCs/>
          <w:color w:val="000000"/>
        </w:rPr>
        <w:t>Activities.</w:t>
      </w:r>
      <w:r w:rsidRPr="007A7397">
        <w:rPr>
          <w:rFonts w:ascii="Arial" w:eastAsia="Times New Roman" w:hAnsi="Arial" w:cs="Arial"/>
          <w:color w:val="000000"/>
        </w:rPr>
        <w:t xml:space="preserve"> Throughout this course you will participate in a number of activities about various management topics. These activities are critical to your learning.</w:t>
      </w:r>
    </w:p>
    <w:p w:rsidR="007A7397" w:rsidRPr="007A7397" w:rsidRDefault="007A7397" w:rsidP="007A7397">
      <w:pPr>
        <w:numPr>
          <w:ilvl w:val="0"/>
          <w:numId w:val="3"/>
        </w:numPr>
        <w:spacing w:after="0" w:line="480" w:lineRule="auto"/>
        <w:jc w:val="both"/>
        <w:textAlignment w:val="baseline"/>
        <w:rPr>
          <w:rFonts w:ascii="Calibri" w:eastAsia="Times New Roman" w:hAnsi="Calibri" w:cs="Times New Roman"/>
          <w:b/>
          <w:bCs/>
          <w:color w:val="000000"/>
        </w:rPr>
      </w:pPr>
      <w:r w:rsidRPr="007A7397">
        <w:rPr>
          <w:rFonts w:ascii="Arial" w:eastAsia="Times New Roman" w:hAnsi="Arial" w:cs="Arial"/>
          <w:b/>
          <w:bCs/>
          <w:color w:val="000000"/>
        </w:rPr>
        <w:t xml:space="preserve">Assignments. </w:t>
      </w:r>
      <w:r w:rsidRPr="007A7397">
        <w:rPr>
          <w:rFonts w:ascii="Arial" w:eastAsia="Times New Roman" w:hAnsi="Arial" w:cs="Arial"/>
          <w:color w:val="000000"/>
        </w:rPr>
        <w:t>You will also complete assignments on specific topics, which will help you practice and learn the course competencies. There are no quizzes or tests in this course though there may be a final paper or project due the last week of class.</w:t>
      </w:r>
    </w:p>
    <w:p w:rsidR="007A7397" w:rsidRPr="007A7397" w:rsidRDefault="007A7397" w:rsidP="007A7397">
      <w:pPr>
        <w:spacing w:after="0" w:line="480" w:lineRule="auto"/>
        <w:jc w:val="both"/>
        <w:rPr>
          <w:rFonts w:ascii="Times New Roman" w:eastAsia="Times New Roman" w:hAnsi="Times New Roman" w:cs="Times New Roman"/>
          <w:sz w:val="24"/>
          <w:szCs w:val="24"/>
        </w:rPr>
      </w:pPr>
      <w:r w:rsidRPr="007A7397">
        <w:rPr>
          <w:rFonts w:ascii="Arial" w:eastAsia="Times New Roman" w:hAnsi="Arial" w:cs="Arial"/>
          <w:b/>
          <w:bCs/>
          <w:color w:val="000000"/>
        </w:rPr>
        <w:lastRenderedPageBreak/>
        <w:t>Course Policies:</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Cell Phones: Cell phones and other electronic devices must be turned off during class.</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Participation: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Assignments: Homework assignments are to be completed prior to class. Incomplete homework will result in a 0 grade. Assignments will be accessible in Google Classroom.</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Class Attendance: It is assumed that students will make every attempt to be at all classes and be on time. We all benefit from everyone’s input and experience. If, however, it is necessary to miss class, it is the student’s responsibility to contact me and retrieve makeup work.</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Quizzes: Quizzes will be given throughout the course. There will be no surprise quizzes, and some will be open book/notes.</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Tests: Please try to be present on test days. Cheating and Collaboration are not allowed on exams and will result in a score of a 0 on the test. Makeup tests will be allowed for excused absences.</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Feedback: It is important to me that you know how you’re doing in the course. I will provide individual and group feedback for each major assignment in the course and we will debrief homework in class too. I typically grade assignments within a couple days of due date.</w:t>
      </w:r>
    </w:p>
    <w:p w:rsidR="007A7397" w:rsidRPr="007A7397" w:rsidRDefault="007A7397" w:rsidP="007A7397">
      <w:pPr>
        <w:numPr>
          <w:ilvl w:val="0"/>
          <w:numId w:val="4"/>
        </w:numPr>
        <w:spacing w:after="0" w:line="480" w:lineRule="auto"/>
        <w:textAlignment w:val="baseline"/>
        <w:rPr>
          <w:rFonts w:ascii="Arial" w:eastAsia="Times New Roman" w:hAnsi="Arial" w:cs="Arial"/>
          <w:color w:val="000000"/>
        </w:rPr>
      </w:pPr>
      <w:r w:rsidRPr="007A7397">
        <w:rPr>
          <w:rFonts w:ascii="Arial" w:eastAsia="Times New Roman" w:hAnsi="Arial" w:cs="Arial"/>
          <w:color w:val="000000"/>
        </w:rPr>
        <w:t>Respecting Others: We are all individuals and have our own views and perspectives on issues. If you are uncomfortable with a topic or comment made, please let me know. Follow etiquette guidelines.</w:t>
      </w:r>
    </w:p>
    <w:p w:rsidR="007A7397" w:rsidRPr="007A7397" w:rsidRDefault="007A7397" w:rsidP="007A7397">
      <w:pPr>
        <w:numPr>
          <w:ilvl w:val="0"/>
          <w:numId w:val="4"/>
        </w:numPr>
        <w:spacing w:line="480" w:lineRule="auto"/>
        <w:textAlignment w:val="baseline"/>
        <w:rPr>
          <w:rFonts w:ascii="Arial" w:eastAsia="Times New Roman" w:hAnsi="Arial" w:cs="Arial"/>
          <w:color w:val="000000"/>
        </w:rPr>
      </w:pPr>
      <w:r w:rsidRPr="007A7397">
        <w:rPr>
          <w:rFonts w:ascii="Arial" w:eastAsia="Times New Roman" w:hAnsi="Arial" w:cs="Arial"/>
          <w:color w:val="000000"/>
        </w:rPr>
        <w:t xml:space="preserve">Inappropriate Behavior: Name-calling, inappropriate innuendos, personal rude/disrespectful comments, swearing, inappropriate touching, and physical violence are unprofessional and not tolerated in the classroom. Students will be reminded once. If </w:t>
      </w:r>
      <w:r w:rsidRPr="007A7397">
        <w:rPr>
          <w:rFonts w:ascii="Arial" w:eastAsia="Times New Roman" w:hAnsi="Arial" w:cs="Arial"/>
          <w:color w:val="000000"/>
        </w:rPr>
        <w:lastRenderedPageBreak/>
        <w:t>behavior continues, the students will be asked to leave the room immediately and further disciplinary action will be taken.</w:t>
      </w:r>
    </w:p>
    <w:p w:rsidR="007A7397" w:rsidRPr="007A7397" w:rsidRDefault="007A7397" w:rsidP="007A7397">
      <w:pPr>
        <w:spacing w:before="40" w:after="0" w:line="480" w:lineRule="auto"/>
        <w:outlineLvl w:val="1"/>
        <w:rPr>
          <w:rFonts w:ascii="Times New Roman" w:eastAsia="Times New Roman" w:hAnsi="Times New Roman" w:cs="Times New Roman"/>
          <w:b/>
          <w:bCs/>
          <w:sz w:val="36"/>
          <w:szCs w:val="36"/>
        </w:rPr>
      </w:pPr>
      <w:r w:rsidRPr="007A7397">
        <w:rPr>
          <w:rFonts w:ascii="Arial" w:eastAsia="Times New Roman" w:hAnsi="Arial" w:cs="Arial"/>
          <w:b/>
          <w:bCs/>
          <w:color w:val="000000"/>
        </w:rPr>
        <w:t>Grading Information</w:t>
      </w:r>
    </w:p>
    <w:p w:rsidR="007A7397" w:rsidRPr="007A7397" w:rsidRDefault="007A7397" w:rsidP="007A7397">
      <w:pPr>
        <w:spacing w:line="240" w:lineRule="auto"/>
        <w:rPr>
          <w:rFonts w:ascii="Times New Roman" w:eastAsia="Times New Roman" w:hAnsi="Times New Roman" w:cs="Times New Roman"/>
          <w:sz w:val="24"/>
          <w:szCs w:val="24"/>
        </w:rPr>
      </w:pPr>
      <w:r w:rsidRPr="007A7397">
        <w:rPr>
          <w:rFonts w:ascii="Arial" w:eastAsia="Times New Roman" w:hAnsi="Arial" w:cs="Arial"/>
          <w:color w:val="000000"/>
        </w:rPr>
        <w:t>Grading is weighted as follows:</w:t>
      </w:r>
    </w:p>
    <w:p w:rsidR="007A7397" w:rsidRPr="007A7397" w:rsidRDefault="007A7397" w:rsidP="007A7397">
      <w:pPr>
        <w:spacing w:line="240" w:lineRule="auto"/>
        <w:rPr>
          <w:rFonts w:ascii="Times New Roman" w:eastAsia="Times New Roman" w:hAnsi="Times New Roman" w:cs="Times New Roman"/>
          <w:sz w:val="24"/>
          <w:szCs w:val="24"/>
        </w:rPr>
      </w:pPr>
      <w:r w:rsidRPr="007A7397">
        <w:rPr>
          <w:rFonts w:ascii="Arial" w:eastAsia="Times New Roman" w:hAnsi="Arial" w:cs="Arial"/>
          <w:color w:val="000000"/>
        </w:rPr>
        <w:t>In-Class Activities: 40%</w:t>
      </w:r>
    </w:p>
    <w:p w:rsidR="007A7397" w:rsidRPr="007A7397" w:rsidRDefault="007A7397" w:rsidP="007A7397">
      <w:pPr>
        <w:spacing w:line="240" w:lineRule="auto"/>
        <w:rPr>
          <w:rFonts w:ascii="Times New Roman" w:eastAsia="Times New Roman" w:hAnsi="Times New Roman" w:cs="Times New Roman"/>
          <w:sz w:val="24"/>
          <w:szCs w:val="24"/>
        </w:rPr>
      </w:pPr>
      <w:r w:rsidRPr="007A7397">
        <w:rPr>
          <w:rFonts w:ascii="Arial" w:eastAsia="Times New Roman" w:hAnsi="Arial" w:cs="Arial"/>
          <w:color w:val="000000"/>
        </w:rPr>
        <w:t>Papers/worksheets: 30%</w:t>
      </w:r>
    </w:p>
    <w:p w:rsidR="007A7397" w:rsidRPr="007A7397" w:rsidRDefault="007A7397" w:rsidP="007A7397">
      <w:pPr>
        <w:spacing w:line="240" w:lineRule="auto"/>
        <w:rPr>
          <w:rFonts w:ascii="Times New Roman" w:eastAsia="Times New Roman" w:hAnsi="Times New Roman" w:cs="Times New Roman"/>
          <w:sz w:val="24"/>
          <w:szCs w:val="24"/>
        </w:rPr>
      </w:pPr>
      <w:r w:rsidRPr="007A7397">
        <w:rPr>
          <w:rFonts w:ascii="Arial" w:eastAsia="Times New Roman" w:hAnsi="Arial" w:cs="Arial"/>
          <w:color w:val="000000"/>
        </w:rPr>
        <w:t xml:space="preserve">Presentations: 30% </w:t>
      </w:r>
      <w:r w:rsidRPr="007A7397">
        <w:rPr>
          <w:rFonts w:ascii="Arial" w:eastAsia="Times New Roman" w:hAnsi="Arial" w:cs="Arial"/>
          <w:color w:val="000000"/>
          <w:sz w:val="24"/>
          <w:szCs w:val="24"/>
        </w:rPr>
        <w:t>    </w:t>
      </w:r>
    </w:p>
    <w:p w:rsidR="007A7397" w:rsidRPr="007A7397" w:rsidRDefault="007A7397" w:rsidP="007A739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6"/>
        <w:gridCol w:w="1859"/>
        <w:gridCol w:w="1036"/>
        <w:gridCol w:w="1859"/>
        <w:gridCol w:w="1192"/>
        <w:gridCol w:w="1859"/>
      </w:tblGrid>
      <w:tr w:rsidR="007A7397" w:rsidRPr="007A7397" w:rsidTr="007A7397">
        <w:trPr>
          <w:trHeight w:val="6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PERCENTAGE</w:t>
            </w:r>
          </w:p>
        </w:tc>
      </w:tr>
      <w:tr w:rsidR="007A7397" w:rsidRPr="007A7397" w:rsidTr="007A739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93-100%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67-69%</w:t>
            </w:r>
          </w:p>
        </w:tc>
      </w:tr>
      <w:tr w:rsidR="007A7397" w:rsidRPr="007A7397" w:rsidTr="007A739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63-66%</w:t>
            </w:r>
          </w:p>
        </w:tc>
      </w:tr>
      <w:tr w:rsidR="007A7397" w:rsidRPr="007A7397" w:rsidTr="007A739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60-62%</w:t>
            </w:r>
          </w:p>
        </w:tc>
      </w:tr>
      <w:tr w:rsidR="007A7397" w:rsidRPr="007A7397" w:rsidTr="007A7397">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A7397" w:rsidRPr="007A7397" w:rsidRDefault="007A7397" w:rsidP="007A7397">
            <w:pPr>
              <w:spacing w:after="0" w:line="480" w:lineRule="auto"/>
              <w:ind w:left="140" w:right="140"/>
              <w:rPr>
                <w:rFonts w:ascii="Times New Roman" w:eastAsia="Times New Roman" w:hAnsi="Times New Roman" w:cs="Times New Roman"/>
                <w:sz w:val="24"/>
                <w:szCs w:val="24"/>
              </w:rPr>
            </w:pPr>
            <w:r w:rsidRPr="007A7397">
              <w:rPr>
                <w:rFonts w:ascii="Arial" w:eastAsia="Times New Roman" w:hAnsi="Arial" w:cs="Arial"/>
                <w:color w:val="000000"/>
                <w:sz w:val="20"/>
                <w:szCs w:val="20"/>
              </w:rPr>
              <w:t>Below 60%</w:t>
            </w:r>
          </w:p>
        </w:tc>
      </w:tr>
    </w:tbl>
    <w:p w:rsidR="007A7397" w:rsidRPr="007A7397" w:rsidRDefault="007A7397" w:rsidP="007A7397">
      <w:pPr>
        <w:spacing w:after="0" w:line="240" w:lineRule="auto"/>
        <w:rPr>
          <w:rFonts w:ascii="Times New Roman" w:eastAsia="Times New Roman" w:hAnsi="Times New Roman" w:cs="Times New Roman"/>
          <w:sz w:val="24"/>
          <w:szCs w:val="24"/>
        </w:rPr>
      </w:pPr>
    </w:p>
    <w:p w:rsidR="007A7397" w:rsidRPr="007A7397" w:rsidRDefault="007A7397" w:rsidP="007A7397">
      <w:pPr>
        <w:spacing w:after="0" w:line="240" w:lineRule="auto"/>
        <w:jc w:val="center"/>
        <w:rPr>
          <w:rFonts w:ascii="Times New Roman" w:eastAsia="Times New Roman" w:hAnsi="Times New Roman" w:cs="Times New Roman"/>
          <w:sz w:val="24"/>
          <w:szCs w:val="24"/>
        </w:rPr>
      </w:pPr>
      <w:r w:rsidRPr="007A7397">
        <w:rPr>
          <w:rFonts w:ascii="Arial" w:eastAsia="Times New Roman" w:hAnsi="Arial" w:cs="Arial"/>
          <w:b/>
          <w:bCs/>
          <w:color w:val="000000"/>
          <w:u w:val="single"/>
        </w:rPr>
        <w:t>More Important Information about Assignments, Discussion Posts, Grading Policies, and Due Dates.</w:t>
      </w:r>
    </w:p>
    <w:p w:rsidR="007A7397" w:rsidRPr="007A7397" w:rsidRDefault="007A7397" w:rsidP="007A7397">
      <w:pPr>
        <w:spacing w:after="0" w:line="240" w:lineRule="auto"/>
        <w:rPr>
          <w:rFonts w:ascii="Times New Roman" w:eastAsia="Times New Roman" w:hAnsi="Times New Roman" w:cs="Times New Roman"/>
          <w:sz w:val="24"/>
          <w:szCs w:val="24"/>
        </w:rPr>
      </w:pPr>
      <w:r w:rsidRPr="007A7397">
        <w:rPr>
          <w:rFonts w:ascii="Arial" w:eastAsia="Times New Roman" w:hAnsi="Arial" w:cs="Arial"/>
          <w:b/>
          <w:bCs/>
          <w:color w:val="000000"/>
        </w:rPr>
        <w:t xml:space="preserve"> </w:t>
      </w:r>
    </w:p>
    <w:p w:rsidR="007A7397" w:rsidRPr="007A7397" w:rsidRDefault="007A7397" w:rsidP="007A7397">
      <w:pPr>
        <w:spacing w:after="0" w:line="240" w:lineRule="auto"/>
        <w:rPr>
          <w:rFonts w:ascii="Times New Roman" w:eastAsia="Times New Roman" w:hAnsi="Times New Roman" w:cs="Times New Roman"/>
          <w:sz w:val="24"/>
          <w:szCs w:val="24"/>
        </w:rPr>
      </w:pPr>
      <w:r w:rsidRPr="007A7397">
        <w:rPr>
          <w:rFonts w:ascii="Arial" w:eastAsia="Times New Roman" w:hAnsi="Arial" w:cs="Arial"/>
          <w:b/>
          <w:bCs/>
          <w:color w:val="000000"/>
        </w:rPr>
        <w:t>Assignments</w:t>
      </w:r>
    </w:p>
    <w:p w:rsidR="007A7397" w:rsidRPr="007A7397" w:rsidRDefault="007A7397" w:rsidP="007A7397">
      <w:pPr>
        <w:numPr>
          <w:ilvl w:val="0"/>
          <w:numId w:val="5"/>
        </w:numPr>
        <w:spacing w:after="0" w:line="240" w:lineRule="auto"/>
        <w:jc w:val="both"/>
        <w:textAlignment w:val="baseline"/>
        <w:rPr>
          <w:rFonts w:ascii="Arial" w:eastAsia="Times New Roman" w:hAnsi="Arial" w:cs="Arial"/>
          <w:color w:val="000000"/>
        </w:rPr>
      </w:pPr>
      <w:r w:rsidRPr="007A7397">
        <w:rPr>
          <w:rFonts w:ascii="Arial" w:eastAsia="Times New Roman" w:hAnsi="Arial" w:cs="Arial"/>
          <w:color w:val="000000"/>
        </w:rPr>
        <w:t>Assignments will be detailed in Google Classroom. Lessons will be available on a weekly basis, rather than at the beginning of the course.</w:t>
      </w:r>
    </w:p>
    <w:p w:rsidR="007A7397" w:rsidRPr="00BF0972" w:rsidRDefault="007A7397" w:rsidP="00BF0972">
      <w:pPr>
        <w:numPr>
          <w:ilvl w:val="0"/>
          <w:numId w:val="5"/>
        </w:numPr>
        <w:spacing w:before="100" w:beforeAutospacing="1" w:after="100" w:afterAutospacing="1" w:line="240" w:lineRule="auto"/>
        <w:jc w:val="both"/>
        <w:textAlignment w:val="baseline"/>
        <w:rPr>
          <w:rFonts w:ascii="Arial" w:eastAsia="Times New Roman" w:hAnsi="Arial" w:cs="Arial"/>
          <w:color w:val="000000"/>
        </w:rPr>
      </w:pPr>
      <w:r w:rsidRPr="00BF0972">
        <w:rPr>
          <w:rFonts w:ascii="Arial" w:eastAsia="Times New Roman" w:hAnsi="Arial" w:cs="Arial"/>
          <w:b/>
          <w:bCs/>
          <w:color w:val="000000"/>
        </w:rPr>
        <w:t>Assignment Submission</w:t>
      </w:r>
      <w:r w:rsidRPr="00BF0972">
        <w:rPr>
          <w:rFonts w:ascii="Arial" w:eastAsia="Times New Roman" w:hAnsi="Arial" w:cs="Arial"/>
          <w:color w:val="000000"/>
        </w:rPr>
        <w:t xml:space="preserve">. Assignments must be submitted through the </w:t>
      </w:r>
      <w:r w:rsidR="00BF0972" w:rsidRPr="00BF0972">
        <w:rPr>
          <w:rFonts w:ascii="Arial" w:eastAsia="Times New Roman" w:hAnsi="Arial" w:cs="Arial"/>
          <w:color w:val="000000"/>
        </w:rPr>
        <w:t xml:space="preserve">Google Classroom </w:t>
      </w:r>
      <w:proofErr w:type="spellStart"/>
      <w:r w:rsidRPr="00BF0972">
        <w:rPr>
          <w:rFonts w:ascii="Arial" w:eastAsia="Times New Roman" w:hAnsi="Arial" w:cs="Arial"/>
          <w:color w:val="000000"/>
        </w:rPr>
        <w:t>dropbox</w:t>
      </w:r>
      <w:proofErr w:type="spellEnd"/>
      <w:r w:rsidR="00BF0972" w:rsidRPr="00BF0972">
        <w:rPr>
          <w:rFonts w:ascii="Arial" w:eastAsia="Times New Roman" w:hAnsi="Arial" w:cs="Arial"/>
          <w:color w:val="000000"/>
        </w:rPr>
        <w:t xml:space="preserve"> in this </w:t>
      </w:r>
      <w:r w:rsidRPr="00BF0972">
        <w:rPr>
          <w:rFonts w:ascii="Arial" w:eastAsia="Times New Roman" w:hAnsi="Arial" w:cs="Arial"/>
          <w:color w:val="000000"/>
        </w:rPr>
        <w:t xml:space="preserve">course, unless otherwise instructed. </w:t>
      </w:r>
    </w:p>
    <w:p w:rsidR="007A7397" w:rsidRPr="007A7397" w:rsidRDefault="00BF0972" w:rsidP="007A7397">
      <w:pPr>
        <w:numPr>
          <w:ilvl w:val="0"/>
          <w:numId w:val="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Late work will not receive full credit</w:t>
      </w:r>
      <w:r w:rsidR="007A7397" w:rsidRPr="007A7397">
        <w:rPr>
          <w:rFonts w:ascii="Arial" w:eastAsia="Times New Roman" w:hAnsi="Arial" w:cs="Arial"/>
          <w:color w:val="000000"/>
        </w:rPr>
        <w:t xml:space="preserve">.  Exceptions will be handled on an individual basis at the instructor’s discretion. </w:t>
      </w:r>
      <w:bookmarkStart w:id="0" w:name="_GoBack"/>
      <w:bookmarkEnd w:id="0"/>
    </w:p>
    <w:sectPr w:rsidR="007A7397" w:rsidRPr="007A7397" w:rsidSect="00A3648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8A" w:rsidRDefault="00A3648A" w:rsidP="00A3648A">
      <w:pPr>
        <w:spacing w:after="0" w:line="240" w:lineRule="auto"/>
      </w:pPr>
      <w:r>
        <w:separator/>
      </w:r>
    </w:p>
  </w:endnote>
  <w:endnote w:type="continuationSeparator" w:id="0">
    <w:p w:rsidR="00A3648A" w:rsidRDefault="00A3648A" w:rsidP="00A3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8A" w:rsidRDefault="00A3648A" w:rsidP="00A3648A">
      <w:pPr>
        <w:spacing w:after="0" w:line="240" w:lineRule="auto"/>
      </w:pPr>
      <w:r>
        <w:separator/>
      </w:r>
    </w:p>
  </w:footnote>
  <w:footnote w:type="continuationSeparator" w:id="0">
    <w:p w:rsidR="00A3648A" w:rsidRDefault="00A3648A" w:rsidP="00A36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A8E"/>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7B95"/>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67E"/>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E5702"/>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0070C"/>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069B3"/>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4CCA"/>
    <w:multiLevelType w:val="multilevel"/>
    <w:tmpl w:val="3460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648A3"/>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70C33"/>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C1D32"/>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A7E47"/>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F13BC"/>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87BAA"/>
    <w:multiLevelType w:val="multilevel"/>
    <w:tmpl w:val="F01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4429F"/>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72799"/>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46DA6"/>
    <w:multiLevelType w:val="multilevel"/>
    <w:tmpl w:val="B088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F65AB"/>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D5D8A"/>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00E65"/>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F2EAE"/>
    <w:multiLevelType w:val="multilevel"/>
    <w:tmpl w:val="188A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755CE"/>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B357F"/>
    <w:multiLevelType w:val="multilevel"/>
    <w:tmpl w:val="590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2"/>
  </w:num>
  <w:num w:numId="4">
    <w:abstractNumId w:val="5"/>
  </w:num>
  <w:num w:numId="5">
    <w:abstractNumId w:val="15"/>
  </w:num>
  <w:num w:numId="6">
    <w:abstractNumId w:val="19"/>
  </w:num>
  <w:num w:numId="7">
    <w:abstractNumId w:val="6"/>
  </w:num>
  <w:num w:numId="8">
    <w:abstractNumId w:val="3"/>
  </w:num>
  <w:num w:numId="9">
    <w:abstractNumId w:val="7"/>
  </w:num>
  <w:num w:numId="10">
    <w:abstractNumId w:val="18"/>
  </w:num>
  <w:num w:numId="11">
    <w:abstractNumId w:val="20"/>
  </w:num>
  <w:num w:numId="12">
    <w:abstractNumId w:val="0"/>
  </w:num>
  <w:num w:numId="13">
    <w:abstractNumId w:val="21"/>
  </w:num>
  <w:num w:numId="14">
    <w:abstractNumId w:val="4"/>
  </w:num>
  <w:num w:numId="15">
    <w:abstractNumId w:val="2"/>
  </w:num>
  <w:num w:numId="16">
    <w:abstractNumId w:val="14"/>
  </w:num>
  <w:num w:numId="17">
    <w:abstractNumId w:val="11"/>
  </w:num>
  <w:num w:numId="18">
    <w:abstractNumId w:val="16"/>
  </w:num>
  <w:num w:numId="19">
    <w:abstractNumId w:val="8"/>
  </w:num>
  <w:num w:numId="20">
    <w:abstractNumId w:val="1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7"/>
    <w:rsid w:val="003C5FB6"/>
    <w:rsid w:val="007A7397"/>
    <w:rsid w:val="008142CA"/>
    <w:rsid w:val="00A3648A"/>
    <w:rsid w:val="00B65756"/>
    <w:rsid w:val="00B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AC66E-5912-4749-BA23-6477B72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3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3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7397"/>
  </w:style>
  <w:style w:type="character" w:styleId="Hyperlink">
    <w:name w:val="Hyperlink"/>
    <w:basedOn w:val="DefaultParagraphFont"/>
    <w:uiPriority w:val="99"/>
    <w:unhideWhenUsed/>
    <w:rsid w:val="00A3648A"/>
    <w:rPr>
      <w:color w:val="0563C1" w:themeColor="hyperlink"/>
      <w:u w:val="single"/>
    </w:rPr>
  </w:style>
  <w:style w:type="paragraph" w:styleId="Header">
    <w:name w:val="header"/>
    <w:basedOn w:val="Normal"/>
    <w:link w:val="HeaderChar"/>
    <w:uiPriority w:val="99"/>
    <w:unhideWhenUsed/>
    <w:rsid w:val="00A3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8A"/>
  </w:style>
  <w:style w:type="paragraph" w:styleId="Footer">
    <w:name w:val="footer"/>
    <w:basedOn w:val="Normal"/>
    <w:link w:val="FooterChar"/>
    <w:uiPriority w:val="99"/>
    <w:unhideWhenUsed/>
    <w:rsid w:val="00A3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37167">
      <w:bodyDiv w:val="1"/>
      <w:marLeft w:val="0"/>
      <w:marRight w:val="0"/>
      <w:marTop w:val="0"/>
      <w:marBottom w:val="0"/>
      <w:divBdr>
        <w:top w:val="none" w:sz="0" w:space="0" w:color="auto"/>
        <w:left w:val="none" w:sz="0" w:space="0" w:color="auto"/>
        <w:bottom w:val="none" w:sz="0" w:space="0" w:color="auto"/>
        <w:right w:val="none" w:sz="0" w:space="0" w:color="auto"/>
      </w:divBdr>
      <w:divsChild>
        <w:div w:id="1609923448">
          <w:marLeft w:val="0"/>
          <w:marRight w:val="0"/>
          <w:marTop w:val="0"/>
          <w:marBottom w:val="0"/>
          <w:divBdr>
            <w:top w:val="none" w:sz="0" w:space="0" w:color="auto"/>
            <w:left w:val="none" w:sz="0" w:space="0" w:color="auto"/>
            <w:bottom w:val="none" w:sz="0" w:space="0" w:color="auto"/>
            <w:right w:val="none" w:sz="0" w:space="0" w:color="auto"/>
          </w:divBdr>
        </w:div>
        <w:div w:id="3223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odl@cornell.k12.wi.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796BD65</Template>
  <TotalTime>7</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5</cp:revision>
  <dcterms:created xsi:type="dcterms:W3CDTF">2018-01-28T17:54:00Z</dcterms:created>
  <dcterms:modified xsi:type="dcterms:W3CDTF">2018-08-28T19:43:00Z</dcterms:modified>
</cp:coreProperties>
</file>