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6094"/>
        <w:gridCol w:w="2790"/>
      </w:tblGrid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D46145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A98" w:rsidRPr="00C77543" w:rsidRDefault="00005450" w:rsidP="00C7754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Highly effective and Not effective magazine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Default="00005450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CVTC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Transcripted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Credit Reg.</w:t>
            </w:r>
          </w:p>
          <w:p w:rsidR="00005450" w:rsidRPr="00C77543" w:rsidRDefault="00005450" w:rsidP="00D4614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Highly effective and not effective magazine ads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D46145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A98" w:rsidRDefault="00005450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Analyzing commercials</w:t>
            </w:r>
          </w:p>
          <w:p w:rsidR="00005450" w:rsidRDefault="00005450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Answer 4 questions for each commercial</w:t>
            </w:r>
          </w:p>
          <w:p w:rsidR="00005450" w:rsidRDefault="00005450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 Describe what happened</w:t>
            </w:r>
          </w:p>
          <w:p w:rsidR="00005450" w:rsidRDefault="00005450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 Who is the target market</w:t>
            </w:r>
          </w:p>
          <w:p w:rsidR="00005450" w:rsidRDefault="00005450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 How often was product shown</w:t>
            </w:r>
          </w:p>
          <w:p w:rsidR="00005450" w:rsidRPr="00C77543" w:rsidRDefault="00005450" w:rsidP="00D4614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4. Was it effective?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D46145" w:rsidRDefault="00C77543" w:rsidP="00D4614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145" w:rsidRDefault="00005450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Marketing Mix: 4 P’s</w:t>
            </w:r>
          </w:p>
          <w:p w:rsidR="00005450" w:rsidRPr="00C77543" w:rsidRDefault="00005450" w:rsidP="00C77543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Follow a Product: 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98" w:rsidRPr="00C77543" w:rsidTr="00C775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46145" w:rsidRDefault="00005450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Examine different “products” of peanut butter</w:t>
            </w:r>
          </w:p>
          <w:p w:rsidR="00005450" w:rsidRPr="00C77543" w:rsidRDefault="00005450" w:rsidP="00C7754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Color effects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FA0A98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77543" w:rsidRPr="00C77543" w:rsidRDefault="00C77543" w:rsidP="00C7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543"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D796E">
        <w:rPr>
          <w:rFonts w:ascii="Arial" w:eastAsia="Times New Roman" w:hAnsi="Arial" w:cs="Arial"/>
          <w:color w:val="000000"/>
          <w:highlight w:val="yellow"/>
        </w:rPr>
        <w:t>3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D46145">
        <w:rPr>
          <w:rFonts w:ascii="Arial" w:eastAsia="Times New Roman" w:hAnsi="Arial" w:cs="Arial"/>
          <w:color w:val="000000"/>
          <w:highlight w:val="yellow"/>
        </w:rPr>
        <w:t>Monday 9/</w:t>
      </w:r>
      <w:r w:rsidR="00FA0A98">
        <w:rPr>
          <w:rFonts w:ascii="Arial" w:eastAsia="Times New Roman" w:hAnsi="Arial" w:cs="Arial"/>
          <w:color w:val="000000"/>
          <w:highlight w:val="yellow"/>
        </w:rPr>
        <w:t>1</w:t>
      </w:r>
      <w:r w:rsidR="005D796E">
        <w:rPr>
          <w:rFonts w:ascii="Arial" w:eastAsia="Times New Roman" w:hAnsi="Arial" w:cs="Arial"/>
          <w:color w:val="000000"/>
          <w:highlight w:val="yellow"/>
        </w:rPr>
        <w:t>7</w:t>
      </w:r>
      <w:r w:rsidRPr="00C77543">
        <w:rPr>
          <w:rFonts w:ascii="Arial" w:eastAsia="Times New Roman" w:hAnsi="Arial" w:cs="Arial"/>
          <w:color w:val="000000"/>
          <w:highlight w:val="yellow"/>
        </w:rPr>
        <w:t xml:space="preserve"> - </w:t>
      </w:r>
      <w:r w:rsidR="00D46145">
        <w:rPr>
          <w:rFonts w:ascii="Arial" w:eastAsia="Times New Roman" w:hAnsi="Arial" w:cs="Arial"/>
          <w:color w:val="000000"/>
          <w:highlight w:val="yellow"/>
        </w:rPr>
        <w:t>Friday 9/</w:t>
      </w:r>
      <w:r w:rsidR="005D796E">
        <w:rPr>
          <w:rFonts w:ascii="Arial" w:eastAsia="Times New Roman" w:hAnsi="Arial" w:cs="Arial"/>
          <w:color w:val="000000"/>
          <w:highlight w:val="yellow"/>
        </w:rPr>
        <w:t>21</w:t>
      </w:r>
      <w:bookmarkStart w:id="0" w:name="_GoBack"/>
      <w:bookmarkEnd w:id="0"/>
      <w:r w:rsidR="00D46145">
        <w:rPr>
          <w:rFonts w:ascii="Arial" w:eastAsia="Times New Roman" w:hAnsi="Arial" w:cs="Arial"/>
          <w:color w:val="000000"/>
          <w:highlight w:val="yellow"/>
        </w:rPr>
        <w:t xml:space="preserve"> </w:t>
      </w:r>
    </w:p>
    <w:p w:rsidR="00C77543" w:rsidRPr="00C77543" w:rsidRDefault="00C77543" w:rsidP="00C77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05450"/>
    <w:rsid w:val="001D6111"/>
    <w:rsid w:val="004A0DA2"/>
    <w:rsid w:val="005D796E"/>
    <w:rsid w:val="00B47C05"/>
    <w:rsid w:val="00C77543"/>
    <w:rsid w:val="00D46145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1E94-AA99-409C-9849-551157A3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463CD864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3</cp:revision>
  <dcterms:created xsi:type="dcterms:W3CDTF">2018-10-29T18:53:00Z</dcterms:created>
  <dcterms:modified xsi:type="dcterms:W3CDTF">2018-10-29T18:56:00Z</dcterms:modified>
</cp:coreProperties>
</file>